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3C66" w14:textId="0781EF64" w:rsidR="00D625E4" w:rsidRDefault="00D625E4" w:rsidP="00D625E4">
      <w:pPr>
        <w:jc w:val="right"/>
      </w:pPr>
      <w:r>
        <w:t>Załącznik nr 1 do SWZ RRG.271.</w:t>
      </w:r>
      <w:r>
        <w:t>1</w:t>
      </w:r>
      <w:r>
        <w:t>.202</w:t>
      </w:r>
      <w:r>
        <w:t>6.MG</w:t>
      </w:r>
    </w:p>
    <w:p w14:paraId="5CBBCF6C" w14:textId="77777777" w:rsidR="00D625E4" w:rsidRDefault="00D625E4" w:rsidP="00D625E4"/>
    <w:p w14:paraId="029B7A10" w14:textId="2C114F2F" w:rsidR="00D625E4" w:rsidRDefault="00D625E4" w:rsidP="00D625E4">
      <w:r>
        <w:t>Szczegółowy opis przedmiotu zamówienia – specyfikacja zamawianego sprzętu</w:t>
      </w:r>
    </w:p>
    <w:p w14:paraId="31FCBDE8" w14:textId="4A3E6A8D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Lokalizacja 1</w:t>
      </w:r>
    </w:p>
    <w:p w14:paraId="054D165A" w14:textId="0A832F51" w:rsidR="00D625E4" w:rsidRDefault="00D625E4" w:rsidP="00D625E4">
      <w:r>
        <w:t>Klub Dziecięcy Wilkasy</w:t>
      </w:r>
      <w:r>
        <w:t xml:space="preserve"> – serwerownia </w:t>
      </w:r>
    </w:p>
    <w:p w14:paraId="795F2F24" w14:textId="77777777" w:rsidR="00D625E4" w:rsidRDefault="00D625E4" w:rsidP="00D625E4">
      <w:r>
        <w:t>ul. Olsztyńska 29</w:t>
      </w:r>
    </w:p>
    <w:p w14:paraId="53A07DF9" w14:textId="77777777" w:rsidR="00D625E4" w:rsidRDefault="00D625E4" w:rsidP="00D625E4">
      <w:r>
        <w:t>11-500 Giżycko</w:t>
      </w:r>
    </w:p>
    <w:p w14:paraId="2F074267" w14:textId="6F88A80E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Parametry:</w:t>
      </w:r>
    </w:p>
    <w:p w14:paraId="1CA7C554" w14:textId="3BB1CCB6" w:rsidR="00D625E4" w:rsidRDefault="00D625E4" w:rsidP="00D625E4">
      <w:r>
        <w:t>Klimatyzator 2.5kW - 2 szt</w:t>
      </w:r>
      <w:r>
        <w:t>.</w:t>
      </w:r>
      <w:r>
        <w:t xml:space="preserve"> do pracy ciągłej serwerownia z utrzymywanie ciągłe 20 stopni</w:t>
      </w:r>
    </w:p>
    <w:p w14:paraId="64D6FC2E" w14:textId="77777777" w:rsidR="00D625E4" w:rsidRDefault="00D625E4" w:rsidP="00D625E4">
      <w:r>
        <w:t xml:space="preserve">Zestaw pracy naprzemiennej z powiadamianiem </w:t>
      </w:r>
      <w:proofErr w:type="spellStart"/>
      <w:r>
        <w:t>Gsm</w:t>
      </w:r>
      <w:proofErr w:type="spellEnd"/>
      <w:r>
        <w:t xml:space="preserve"> 1 </w:t>
      </w:r>
      <w:proofErr w:type="spellStart"/>
      <w:r>
        <w:t>szt</w:t>
      </w:r>
      <w:proofErr w:type="spellEnd"/>
    </w:p>
    <w:p w14:paraId="0EE24D9A" w14:textId="695E64C8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 xml:space="preserve">Lokalizacja </w:t>
      </w:r>
      <w:r w:rsidRPr="00D625E4">
        <w:rPr>
          <w:b/>
          <w:bCs/>
        </w:rPr>
        <w:t>2</w:t>
      </w:r>
    </w:p>
    <w:p w14:paraId="7A4516E3" w14:textId="77777777" w:rsidR="00D625E4" w:rsidRDefault="00D625E4" w:rsidP="00D625E4">
      <w:r>
        <w:t>Urząd Gminy Giżycko</w:t>
      </w:r>
    </w:p>
    <w:p w14:paraId="478C0C42" w14:textId="77777777" w:rsidR="00D625E4" w:rsidRDefault="00D625E4" w:rsidP="00D625E4">
      <w:r>
        <w:t>ul. Mickiewicza 33</w:t>
      </w:r>
    </w:p>
    <w:p w14:paraId="26956B98" w14:textId="62BF1B50" w:rsidR="00D625E4" w:rsidRDefault="00D625E4" w:rsidP="00D625E4">
      <w:r>
        <w:t>11-500 Giżycko</w:t>
      </w:r>
    </w:p>
    <w:p w14:paraId="760301C5" w14:textId="60EC4CB4" w:rsidR="00D625E4" w:rsidRDefault="00D625E4" w:rsidP="00D625E4">
      <w:r>
        <w:t>Klimatyzator 5.2kW 2 szt</w:t>
      </w:r>
      <w:r>
        <w:t>.</w:t>
      </w:r>
      <w:r>
        <w:t xml:space="preserve"> do pracy ciągłej serwerownia z utrzymywanie ciągłe 20 stopni</w:t>
      </w:r>
    </w:p>
    <w:p w14:paraId="6950C747" w14:textId="77777777" w:rsidR="00D625E4" w:rsidRDefault="00D625E4" w:rsidP="00D625E4">
      <w:r>
        <w:t xml:space="preserve">Zestaw pracy naprzemiennej z powiadamianiem </w:t>
      </w:r>
      <w:proofErr w:type="spellStart"/>
      <w:r>
        <w:t>Gsm</w:t>
      </w:r>
      <w:proofErr w:type="spellEnd"/>
      <w:r>
        <w:t xml:space="preserve"> 1 </w:t>
      </w:r>
      <w:proofErr w:type="spellStart"/>
      <w:r>
        <w:t>szt</w:t>
      </w:r>
      <w:proofErr w:type="spellEnd"/>
    </w:p>
    <w:p w14:paraId="5AF9E434" w14:textId="77777777" w:rsidR="00D625E4" w:rsidRDefault="00D625E4" w:rsidP="00D625E4"/>
    <w:p w14:paraId="75060161" w14:textId="3E2FD94F" w:rsidR="00D625E4" w:rsidRPr="00D625E4" w:rsidRDefault="00D625E4" w:rsidP="00D625E4">
      <w:pPr>
        <w:rPr>
          <w:b/>
          <w:bCs/>
        </w:rPr>
      </w:pPr>
      <w:r w:rsidRPr="00D625E4">
        <w:rPr>
          <w:b/>
          <w:bCs/>
        </w:rPr>
        <w:t>Parametry kluczowe</w:t>
      </w:r>
      <w:r w:rsidRPr="00D625E4">
        <w:rPr>
          <w:b/>
          <w:bCs/>
        </w:rPr>
        <w:t>:</w:t>
      </w:r>
    </w:p>
    <w:p w14:paraId="190DD8A1" w14:textId="4CB0708F" w:rsidR="00D625E4" w:rsidRDefault="00D625E4" w:rsidP="00D625E4">
      <w:r>
        <w:t>- temperatura pracy ciągłej -nie mniej niż minus 25 stopni</w:t>
      </w:r>
    </w:p>
    <w:p w14:paraId="7D26B54A" w14:textId="27DAF505" w:rsidR="00D625E4" w:rsidRDefault="00D625E4" w:rsidP="00D625E4">
      <w:r>
        <w:t>- urządzenia wyposażone w zestaw pracy zimowej</w:t>
      </w:r>
    </w:p>
    <w:p w14:paraId="64B33E9B" w14:textId="15F676D8" w:rsidR="00D625E4" w:rsidRDefault="00D625E4" w:rsidP="00D625E4">
      <w:r>
        <w:t>- okres pełnej gwarancji min. 5 lat gwarancji ( na wszystkie podzespoły)</w:t>
      </w:r>
    </w:p>
    <w:p w14:paraId="7A510DD8" w14:textId="2B39EE86" w:rsidR="00D625E4" w:rsidRDefault="00D625E4" w:rsidP="00D625E4">
      <w:r>
        <w:t>- w cenie wliczony jeden przegląd  roczny gwarancyjny bezpłatny   przez 5 lat w okresie gwarancji</w:t>
      </w:r>
    </w:p>
    <w:p w14:paraId="128D0A43" w14:textId="77777777" w:rsidR="00D625E4" w:rsidRDefault="00D625E4" w:rsidP="00D625E4">
      <w:r>
        <w:t>- czas reakcji na naprawę 4 godziny</w:t>
      </w:r>
    </w:p>
    <w:p w14:paraId="7B2E147D" w14:textId="68804B0A" w:rsidR="00D625E4" w:rsidRDefault="00D625E4" w:rsidP="00D625E4">
      <w:r>
        <w:t>- czas do sunięcia usterki 48 godzin</w:t>
      </w:r>
    </w:p>
    <w:p w14:paraId="6760BB35" w14:textId="4F900779" w:rsidR="00D625E4" w:rsidRDefault="00D625E4" w:rsidP="00D625E4">
      <w:r>
        <w:t>- demontaż i montaż utylizacja ściągniętych klimatyzatorów</w:t>
      </w:r>
    </w:p>
    <w:sectPr w:rsidR="00D62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4"/>
    <w:rsid w:val="00601FC0"/>
    <w:rsid w:val="00D6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929C"/>
  <w15:chartTrackingRefBased/>
  <w15:docId w15:val="{0AEB7F0A-827A-4E1A-9348-9052EABF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2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2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25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2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25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2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2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2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2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2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25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25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25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25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25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25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25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2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2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2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2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2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25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25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25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25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25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852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Giedrojć</dc:creator>
  <cp:keywords/>
  <dc:description/>
  <cp:lastModifiedBy>Marcin Giedrojć</cp:lastModifiedBy>
  <cp:revision>1</cp:revision>
  <dcterms:created xsi:type="dcterms:W3CDTF">2026-04-03T09:09:00Z</dcterms:created>
  <dcterms:modified xsi:type="dcterms:W3CDTF">2026-04-03T09:14:00Z</dcterms:modified>
</cp:coreProperties>
</file>